
<file path=[Content_Types].xml><?xml version="1.0" encoding="utf-8"?>
<Types xmlns="http://schemas.openxmlformats.org/package/2006/content-types"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658" w:rsidRDefault="009F5658">
      <w:pPr>
        <w:pStyle w:val="Title"/>
      </w:pPr>
      <w:r>
        <w:t>Karen E. Vigmostad</w:t>
      </w:r>
    </w:p>
    <w:p w:rsidR="009F5658" w:rsidRDefault="009F5658" w:rsidP="00895400">
      <w:pPr>
        <w:pBdr>
          <w:bottom w:val="single" w:sz="4" w:space="1" w:color="auto"/>
        </w:pBdr>
        <w:tabs>
          <w:tab w:val="right" w:pos="8500"/>
        </w:tabs>
        <w:jc w:val="center"/>
      </w:pPr>
      <w:r>
        <w:t>216 Ridgemont Roa</w:t>
      </w:r>
      <w:r w:rsidR="00E90435">
        <w:t>d, Grosse Pointe Farms, MI 48236</w:t>
      </w:r>
      <w:r w:rsidR="008718EF">
        <w:t xml:space="preserve"> </w:t>
      </w:r>
      <w:r w:rsidR="00895400">
        <w:t xml:space="preserve">Telephone </w:t>
      </w:r>
      <w:r w:rsidR="008718EF">
        <w:t>313/530-2558</w:t>
      </w:r>
      <w:r>
        <w:t xml:space="preserve"> karen@vigmostad.com</w:t>
      </w:r>
    </w:p>
    <w:p w:rsidR="009F5658" w:rsidRDefault="009F5658">
      <w:pPr>
        <w:tabs>
          <w:tab w:val="left" w:pos="1400"/>
        </w:tabs>
        <w:ind w:left="0"/>
        <w:rPr>
          <w:b/>
        </w:rPr>
      </w:pPr>
    </w:p>
    <w:p w:rsidR="009F5658" w:rsidRDefault="009F5658">
      <w:pPr>
        <w:tabs>
          <w:tab w:val="left" w:pos="1400"/>
        </w:tabs>
      </w:pPr>
      <w:r w:rsidRPr="00895400">
        <w:rPr>
          <w:b/>
          <w:sz w:val="24"/>
        </w:rPr>
        <w:t>E</w:t>
      </w:r>
      <w:r w:rsidR="00895400" w:rsidRPr="00895400">
        <w:rPr>
          <w:b/>
          <w:sz w:val="24"/>
        </w:rPr>
        <w:t>ducation</w:t>
      </w:r>
      <w:r w:rsidR="00895400">
        <w:rPr>
          <w:b/>
        </w:rPr>
        <w:tab/>
      </w:r>
      <w:r>
        <w:rPr>
          <w:b/>
        </w:rPr>
        <w:t xml:space="preserve"> </w:t>
      </w:r>
      <w:r>
        <w:t xml:space="preserve">Ph.D., Resource Development, Michigan State University, 2003 </w:t>
      </w:r>
    </w:p>
    <w:p w:rsidR="009F5658" w:rsidRDefault="009F5658">
      <w:pPr>
        <w:tabs>
          <w:tab w:val="left" w:pos="1400"/>
        </w:tabs>
        <w:ind w:left="0"/>
      </w:pPr>
      <w:r>
        <w:tab/>
      </w:r>
      <w:r w:rsidR="0005566F">
        <w:t xml:space="preserve"> </w:t>
      </w:r>
      <w:r>
        <w:t>M.S., Resource Policy, Economics &amp; Management, University of Michigan, 1988</w:t>
      </w:r>
    </w:p>
    <w:p w:rsidR="009F5658" w:rsidRDefault="009F5658">
      <w:pPr>
        <w:tabs>
          <w:tab w:val="left" w:pos="1400"/>
        </w:tabs>
        <w:ind w:left="0"/>
      </w:pPr>
      <w:r>
        <w:tab/>
      </w:r>
      <w:r w:rsidR="0005566F">
        <w:t xml:space="preserve"> </w:t>
      </w:r>
      <w:r>
        <w:t>B.A., High Distinction, Environ. Studies, University of Michigan-Dearborn, 2000</w:t>
      </w:r>
    </w:p>
    <w:p w:rsidR="009F5658" w:rsidRDefault="009F5658"/>
    <w:p w:rsidR="0005566F" w:rsidRPr="00094303" w:rsidRDefault="00895400" w:rsidP="00094303">
      <w:pPr>
        <w:ind w:left="1296" w:hanging="1396"/>
        <w:rPr>
          <w:b/>
        </w:rPr>
      </w:pPr>
      <w:r w:rsidRPr="00895400">
        <w:rPr>
          <w:b/>
          <w:sz w:val="24"/>
        </w:rPr>
        <w:t>Recent</w:t>
      </w:r>
      <w:r w:rsidR="009F5658">
        <w:tab/>
      </w:r>
      <w:r w:rsidR="0005566F">
        <w:t>Director, U.S.-Canada Great Lakes Islands Institute, 1995-present</w:t>
      </w:r>
    </w:p>
    <w:p w:rsidR="00EF7B63" w:rsidRDefault="00094303" w:rsidP="00EF7B63">
      <w:pPr>
        <w:ind w:left="1296" w:hanging="1396"/>
      </w:pPr>
      <w:r w:rsidRPr="00895400">
        <w:rPr>
          <w:b/>
          <w:sz w:val="24"/>
        </w:rPr>
        <w:t>P</w:t>
      </w:r>
      <w:r w:rsidR="00895400" w:rsidRPr="00895400">
        <w:rPr>
          <w:b/>
          <w:sz w:val="24"/>
        </w:rPr>
        <w:t>ositions</w:t>
      </w:r>
      <w:r w:rsidR="0005566F">
        <w:rPr>
          <w:b/>
        </w:rPr>
        <w:tab/>
      </w:r>
      <w:r w:rsidR="00DD7F8C">
        <w:t xml:space="preserve">Great Lakes Advisor </w:t>
      </w:r>
      <w:r w:rsidR="00EF7B63">
        <w:t xml:space="preserve">(2009-present) </w:t>
      </w:r>
      <w:r w:rsidR="00DD7F8C">
        <w:t>and Director of</w:t>
      </w:r>
      <w:r w:rsidR="009F5658">
        <w:t xml:space="preserve"> Great Lakes Regio</w:t>
      </w:r>
      <w:r w:rsidR="00E04CE1">
        <w:t>nal Office</w:t>
      </w:r>
      <w:r w:rsidR="00EF7B63">
        <w:t xml:space="preserve"> (2005-</w:t>
      </w:r>
    </w:p>
    <w:p w:rsidR="009F5658" w:rsidRDefault="00EF7B63" w:rsidP="00EF7B63">
      <w:pPr>
        <w:ind w:left="1296" w:hanging="1396"/>
      </w:pPr>
      <w:r>
        <w:rPr>
          <w:b/>
          <w:sz w:val="24"/>
        </w:rPr>
        <w:tab/>
        <w:t xml:space="preserve">     </w:t>
      </w:r>
      <w:r>
        <w:t>2009), International Joint Commission of the U</w:t>
      </w:r>
      <w:r w:rsidR="00CE6410">
        <w:t>nited States</w:t>
      </w:r>
      <w:r>
        <w:t xml:space="preserve"> and Canada</w:t>
      </w:r>
    </w:p>
    <w:p w:rsidR="009F5658" w:rsidRDefault="009F5658">
      <w:pPr>
        <w:pStyle w:val="Heading4"/>
        <w:tabs>
          <w:tab w:val="clear" w:pos="1400"/>
        </w:tabs>
        <w:ind w:left="-100"/>
        <w:rPr>
          <w:b w:val="0"/>
        </w:rPr>
      </w:pPr>
      <w:r>
        <w:tab/>
      </w:r>
      <w:r>
        <w:rPr>
          <w:b w:val="0"/>
        </w:rPr>
        <w:t>Great Lakes Policy Analyst, Northeast-Midwest Institute, Washington, DC, 2002-05</w:t>
      </w:r>
    </w:p>
    <w:p w:rsidR="009F5658" w:rsidRDefault="009F5658">
      <w:r>
        <w:tab/>
        <w:t>Visiting Specialist, Resource Development, Michigan State University, 1999-2002</w:t>
      </w:r>
    </w:p>
    <w:p w:rsidR="009F5658" w:rsidRDefault="009F5658">
      <w:pPr>
        <w:pStyle w:val="BlockText"/>
      </w:pPr>
      <w:r>
        <w:tab/>
        <w:t>Evaluation Consultant, 1995-2002</w:t>
      </w:r>
    </w:p>
    <w:p w:rsidR="009F5658" w:rsidRDefault="009F5658">
      <w:r>
        <w:tab/>
        <w:t>Great Lakes Specialist, Michigan Sea Grant College Program, 1991-95</w:t>
      </w:r>
    </w:p>
    <w:p w:rsidR="00E04CE1" w:rsidRDefault="009F5658" w:rsidP="00E04CE1">
      <w:pPr>
        <w:pStyle w:val="BodyText"/>
        <w:ind w:left="1296"/>
      </w:pPr>
      <w:r>
        <w:t>Technology Transfer Program Manager, Great L</w:t>
      </w:r>
      <w:r w:rsidR="00E04CE1">
        <w:t xml:space="preserve">akes &amp; Mid-Atlantic Hazardous </w:t>
      </w:r>
    </w:p>
    <w:p w:rsidR="009F5658" w:rsidRDefault="00E04CE1" w:rsidP="00E04CE1">
      <w:pPr>
        <w:pStyle w:val="BodyText"/>
        <w:ind w:left="1296"/>
      </w:pPr>
      <w:r>
        <w:tab/>
        <w:t xml:space="preserve">   Substance Research Center, Michigan State University, 1989-91</w:t>
      </w:r>
    </w:p>
    <w:p w:rsidR="009F5658" w:rsidRDefault="009F5658">
      <w:pPr>
        <w:ind w:left="1296" w:right="-240"/>
      </w:pPr>
      <w:r>
        <w:tab/>
        <w:t>Senior Policy Specialist, Office of the Great Lakes, Mich. Dept. Nat. Resources, 1986-89</w:t>
      </w:r>
    </w:p>
    <w:p w:rsidR="009F5658" w:rsidRDefault="009F5658" w:rsidP="00094303">
      <w:pPr>
        <w:rPr>
          <w:b/>
        </w:rPr>
      </w:pPr>
      <w:r>
        <w:tab/>
      </w:r>
    </w:p>
    <w:p w:rsidR="009F5658" w:rsidRDefault="009F5658">
      <w:pPr>
        <w:ind w:left="1296" w:hanging="1396"/>
      </w:pPr>
      <w:r w:rsidRPr="00895400">
        <w:rPr>
          <w:b/>
          <w:sz w:val="24"/>
        </w:rPr>
        <w:t>R</w:t>
      </w:r>
      <w:r w:rsidR="00895400" w:rsidRPr="00895400">
        <w:rPr>
          <w:b/>
          <w:sz w:val="24"/>
        </w:rPr>
        <w:t>esearch</w:t>
      </w:r>
      <w:r>
        <w:rPr>
          <w:b/>
        </w:rPr>
        <w:t xml:space="preserve"> </w:t>
      </w:r>
      <w:r>
        <w:rPr>
          <w:b/>
        </w:rPr>
        <w:tab/>
      </w:r>
      <w:r>
        <w:t xml:space="preserve">Research focuses on understanding the cultural drivers of landscape change.  </w:t>
      </w:r>
    </w:p>
    <w:p w:rsidR="009F5658" w:rsidRDefault="009F5658">
      <w:pPr>
        <w:ind w:left="1296" w:hanging="1396"/>
      </w:pPr>
      <w:r w:rsidRPr="00895400">
        <w:rPr>
          <w:b/>
          <w:sz w:val="24"/>
        </w:rPr>
        <w:t>I</w:t>
      </w:r>
      <w:r w:rsidR="00895400" w:rsidRPr="00895400">
        <w:rPr>
          <w:b/>
          <w:sz w:val="24"/>
        </w:rPr>
        <w:t>nterests</w:t>
      </w:r>
      <w:r>
        <w:rPr>
          <w:b/>
        </w:rPr>
        <w:tab/>
      </w:r>
      <w:r>
        <w:t xml:space="preserve">Specific projects examine the </w:t>
      </w:r>
      <w:r w:rsidR="00895400">
        <w:t xml:space="preserve">conservation of Great Lakes islands; </w:t>
      </w:r>
      <w:r>
        <w:t>values and dec</w:t>
      </w:r>
      <w:r w:rsidR="00895400">
        <w:t>ision-making of developers</w:t>
      </w:r>
      <w:r w:rsidR="00C963CB">
        <w:t xml:space="preserve"> and citizens</w:t>
      </w:r>
      <w:r w:rsidR="00895400">
        <w:t>; urban growth coalitions;</w:t>
      </w:r>
      <w:r>
        <w:t xml:space="preserve"> ecologically su</w:t>
      </w:r>
      <w:r w:rsidR="00895400">
        <w:t>stainable development practices;</w:t>
      </w:r>
      <w:r>
        <w:t xml:space="preserve"> and the ethical dimensions of development.  Research methods include ethnography, autoethnography, elite interviewing, and oral history.</w:t>
      </w:r>
    </w:p>
    <w:p w:rsidR="009F5658" w:rsidRDefault="009F5658">
      <w:pPr>
        <w:ind w:left="0"/>
      </w:pPr>
    </w:p>
    <w:p w:rsidR="0086341E" w:rsidRDefault="0086341E" w:rsidP="0086341E">
      <w:pPr>
        <w:pStyle w:val="Heading5"/>
        <w:ind w:right="-340"/>
        <w:rPr>
          <w:b w:val="0"/>
        </w:rPr>
      </w:pPr>
      <w:r w:rsidRPr="00895400">
        <w:rPr>
          <w:sz w:val="24"/>
        </w:rPr>
        <w:t>C</w:t>
      </w:r>
      <w:r w:rsidR="00895400" w:rsidRPr="00895400">
        <w:rPr>
          <w:sz w:val="24"/>
        </w:rPr>
        <w:t>ompleted</w:t>
      </w:r>
      <w:r>
        <w:tab/>
        <w:t>“</w:t>
      </w:r>
      <w:r w:rsidRPr="00E04CE1">
        <w:rPr>
          <w:b w:val="0"/>
          <w:sz w:val="22"/>
        </w:rPr>
        <w:t>Binatio</w:t>
      </w:r>
      <w:r>
        <w:rPr>
          <w:b w:val="0"/>
        </w:rPr>
        <w:t xml:space="preserve">nal Framework for Conservation of Great Lakes Islands.” PI, USEPA, 2003-05 </w:t>
      </w:r>
      <w:r>
        <w:rPr>
          <w:b w:val="0"/>
          <w:sz w:val="22"/>
        </w:rPr>
        <w:t>$370,000</w:t>
      </w:r>
    </w:p>
    <w:p w:rsidR="0086341E" w:rsidRDefault="00895400" w:rsidP="0086341E">
      <w:pPr>
        <w:pStyle w:val="Heading5"/>
        <w:ind w:right="-340"/>
        <w:rPr>
          <w:b w:val="0"/>
          <w:sz w:val="22"/>
        </w:rPr>
      </w:pPr>
      <w:r w:rsidRPr="00895400">
        <w:rPr>
          <w:sz w:val="24"/>
        </w:rPr>
        <w:t>Grants</w:t>
      </w:r>
      <w:r w:rsidR="0086341E" w:rsidRPr="00895400">
        <w:rPr>
          <w:sz w:val="24"/>
        </w:rPr>
        <w:t xml:space="preserve"> &amp;</w:t>
      </w:r>
      <w:r w:rsidR="0086341E">
        <w:rPr>
          <w:b w:val="0"/>
        </w:rPr>
        <w:t xml:space="preserve"> </w:t>
      </w:r>
      <w:r w:rsidR="0086341E">
        <w:rPr>
          <w:b w:val="0"/>
        </w:rPr>
        <w:tab/>
      </w:r>
      <w:r w:rsidR="0086341E">
        <w:t>“</w:t>
      </w:r>
      <w:r w:rsidR="0086341E">
        <w:rPr>
          <w:b w:val="0"/>
        </w:rPr>
        <w:t>Ethnography of a Growth Coalition.” Co-PI with Frank Fear, US Forest Service, 2000, $49,000</w:t>
      </w:r>
    </w:p>
    <w:p w:rsidR="0086341E" w:rsidRDefault="00895400" w:rsidP="0086341E">
      <w:pPr>
        <w:pStyle w:val="Heading5"/>
        <w:ind w:right="-240"/>
      </w:pPr>
      <w:r w:rsidRPr="00895400">
        <w:rPr>
          <w:sz w:val="24"/>
        </w:rPr>
        <w:t>Cooperative</w:t>
      </w:r>
      <w:r w:rsidR="0086341E">
        <w:tab/>
        <w:t>“</w:t>
      </w:r>
      <w:r w:rsidR="0086341E">
        <w:rPr>
          <w:b w:val="0"/>
        </w:rPr>
        <w:t>Perceptions of Development, Sustainability, and Nature: A Narrative Study of Real Estate</w:t>
      </w:r>
    </w:p>
    <w:p w:rsidR="0086341E" w:rsidRDefault="0086341E" w:rsidP="0086341E">
      <w:pPr>
        <w:pStyle w:val="Heading5"/>
        <w:ind w:left="1296" w:hanging="1396"/>
      </w:pPr>
      <w:r w:rsidRPr="00895400">
        <w:rPr>
          <w:sz w:val="24"/>
        </w:rPr>
        <w:t>Agreements</w:t>
      </w:r>
      <w:r>
        <w:tab/>
      </w:r>
      <w:r w:rsidR="00895400">
        <w:t xml:space="preserve"> </w:t>
      </w:r>
      <w:r>
        <w:rPr>
          <w:b w:val="0"/>
        </w:rPr>
        <w:t>Developers.” Co-PI with Frank Fear, US For</w:t>
      </w:r>
      <w:r w:rsidR="00895400">
        <w:rPr>
          <w:b w:val="0"/>
        </w:rPr>
        <w:t>est Service, 1999-2000, $43,000</w:t>
      </w:r>
      <w:r>
        <w:rPr>
          <w:b w:val="0"/>
        </w:rPr>
        <w:tab/>
      </w:r>
    </w:p>
    <w:p w:rsidR="00895400" w:rsidRDefault="0086341E" w:rsidP="0086341E">
      <w:pPr>
        <w:pStyle w:val="Heading5"/>
        <w:ind w:left="1296"/>
        <w:rPr>
          <w:b w:val="0"/>
        </w:rPr>
      </w:pPr>
      <w:r>
        <w:rPr>
          <w:b w:val="0"/>
          <w:sz w:val="22"/>
        </w:rPr>
        <w:tab/>
      </w:r>
      <w:r w:rsidR="00895400">
        <w:rPr>
          <w:b w:val="0"/>
          <w:sz w:val="22"/>
        </w:rPr>
        <w:t xml:space="preserve"> </w:t>
      </w:r>
      <w:r w:rsidRPr="00E04CE1">
        <w:rPr>
          <w:b w:val="0"/>
        </w:rPr>
        <w:t xml:space="preserve">“Great Lakes Islands Workshop.” </w:t>
      </w:r>
      <w:r w:rsidR="00AA7159">
        <w:rPr>
          <w:b w:val="0"/>
        </w:rPr>
        <w:t>Co-</w:t>
      </w:r>
      <w:r w:rsidRPr="00E04CE1">
        <w:rPr>
          <w:b w:val="0"/>
        </w:rPr>
        <w:t>PI with Eckhart Ders</w:t>
      </w:r>
      <w:r w:rsidR="00895400">
        <w:rPr>
          <w:b w:val="0"/>
        </w:rPr>
        <w:t>ch, Michigan Coastal Management</w:t>
      </w:r>
    </w:p>
    <w:p w:rsidR="0086341E" w:rsidRPr="00895400" w:rsidRDefault="00895400" w:rsidP="00895400">
      <w:pPr>
        <w:rPr>
          <w:sz w:val="20"/>
        </w:rPr>
      </w:pPr>
      <w:r w:rsidRPr="00895400">
        <w:rPr>
          <w:sz w:val="20"/>
        </w:rPr>
        <w:tab/>
        <w:t xml:space="preserve">      Program &amp; NOAA, 1995, $</w:t>
      </w:r>
      <w:r>
        <w:rPr>
          <w:sz w:val="20"/>
        </w:rPr>
        <w:t>25,000</w:t>
      </w:r>
    </w:p>
    <w:p w:rsidR="00895400" w:rsidRDefault="0086341E" w:rsidP="00895400">
      <w:pPr>
        <w:ind w:left="1296"/>
        <w:rPr>
          <w:sz w:val="20"/>
        </w:rPr>
      </w:pPr>
      <w:r w:rsidRPr="00E04CE1">
        <w:rPr>
          <w:sz w:val="20"/>
        </w:rPr>
        <w:tab/>
        <w:t>“Midwest Outreach &amp; Education Project.” Co-PI with St</w:t>
      </w:r>
      <w:r w:rsidR="00895400">
        <w:rPr>
          <w:sz w:val="20"/>
        </w:rPr>
        <w:t>eve Colman, North American Lake</w:t>
      </w:r>
    </w:p>
    <w:p w:rsidR="009F5658" w:rsidRPr="00E04CE1" w:rsidRDefault="00895400" w:rsidP="00895400">
      <w:pPr>
        <w:ind w:left="1296"/>
        <w:rPr>
          <w:sz w:val="20"/>
        </w:rPr>
      </w:pPr>
      <w:r>
        <w:rPr>
          <w:sz w:val="20"/>
        </w:rPr>
        <w:tab/>
        <w:t xml:space="preserve">      </w:t>
      </w:r>
      <w:r w:rsidRPr="00E04CE1">
        <w:rPr>
          <w:sz w:val="20"/>
        </w:rPr>
        <w:t>Management Society, USEPA L</w:t>
      </w:r>
      <w:r>
        <w:rPr>
          <w:sz w:val="20"/>
        </w:rPr>
        <w:t>akes Program, 1994-95, $600,000</w:t>
      </w:r>
    </w:p>
    <w:p w:rsidR="001917C8" w:rsidRPr="00895400" w:rsidRDefault="001917C8" w:rsidP="00094303">
      <w:pPr>
        <w:widowControl w:val="0"/>
        <w:tabs>
          <w:tab w:val="left" w:pos="720"/>
          <w:tab w:val="left" w:pos="1008"/>
        </w:tabs>
        <w:ind w:left="0"/>
        <w:rPr>
          <w:sz w:val="20"/>
        </w:rPr>
      </w:pPr>
    </w:p>
    <w:p w:rsidR="00DE362B" w:rsidRPr="00DE362B" w:rsidRDefault="00895400" w:rsidP="005B1D47">
      <w:pPr>
        <w:widowControl w:val="0"/>
        <w:tabs>
          <w:tab w:val="left" w:pos="720"/>
          <w:tab w:val="left" w:pos="1008"/>
        </w:tabs>
        <w:ind w:left="1296" w:hanging="1396"/>
        <w:jc w:val="center"/>
        <w:rPr>
          <w:b/>
          <w:sz w:val="24"/>
        </w:rPr>
      </w:pPr>
      <w:r w:rsidRPr="00FA67FC">
        <w:rPr>
          <w:b/>
          <w:sz w:val="24"/>
        </w:rPr>
        <w:t>Selecte</w:t>
      </w:r>
      <w:r w:rsidR="00DE362B">
        <w:rPr>
          <w:b/>
          <w:sz w:val="24"/>
        </w:rPr>
        <w:t>d Publications and Presentations</w:t>
      </w:r>
    </w:p>
    <w:p w:rsidR="00DE362B" w:rsidRDefault="00DE362B">
      <w:pPr>
        <w:pStyle w:val="bibliography"/>
      </w:pPr>
      <w:r>
        <w:rPr>
          <w:color w:val="000000"/>
        </w:rPr>
        <w:t xml:space="preserve">Vigmostad, K.E., </w:t>
      </w:r>
      <w:r>
        <w:t xml:space="preserve">F. Cuthbert, D. Ewert, D. Kraus, M. Seymour, and L. Wires. </w:t>
      </w:r>
      <w:r w:rsidR="00DD7F8C">
        <w:t xml:space="preserve"> </w:t>
      </w:r>
      <w:r>
        <w:t xml:space="preserve">2007.  Great Lakes Islands: </w:t>
      </w:r>
      <w:r w:rsidR="00DD7F8C">
        <w:t>Biodiversity</w:t>
      </w:r>
      <w:r>
        <w:t xml:space="preserve"> Elements and Threats</w:t>
      </w:r>
      <w:r w:rsidR="00DD7F8C">
        <w:t xml:space="preserve">. </w:t>
      </w:r>
      <w:proofErr w:type="gramStart"/>
      <w:r>
        <w:t>Final Report to GLNPO</w:t>
      </w:r>
      <w:r w:rsidR="001A6BA8">
        <w:t xml:space="preserve"> of USEPA</w:t>
      </w:r>
      <w:r>
        <w:t>.</w:t>
      </w:r>
      <w:proofErr w:type="gramEnd"/>
      <w:r>
        <w:t xml:space="preserve"> </w:t>
      </w:r>
    </w:p>
    <w:p w:rsidR="009F5658" w:rsidRDefault="009F5658">
      <w:pPr>
        <w:pStyle w:val="bibliography"/>
        <w:rPr>
          <w:color w:val="000000"/>
        </w:rPr>
      </w:pPr>
      <w:r>
        <w:rPr>
          <w:color w:val="000000"/>
        </w:rPr>
        <w:t>Vigmostad, K.E.  2005. Conserving the Biodiversity of Great Lakes Islands. International Association for Great Lakes Research</w:t>
      </w:r>
      <w:r w:rsidR="008270BE">
        <w:rPr>
          <w:color w:val="000000"/>
        </w:rPr>
        <w:t xml:space="preserve"> (IAGLR)</w:t>
      </w:r>
      <w:r>
        <w:rPr>
          <w:color w:val="000000"/>
        </w:rPr>
        <w:t xml:space="preserve">, Ann Arbor, Michigan, May 26, 2005.  </w:t>
      </w:r>
    </w:p>
    <w:p w:rsidR="009F5658" w:rsidRDefault="009F5658">
      <w:pPr>
        <w:pStyle w:val="bibliography"/>
        <w:rPr>
          <w:color w:val="000000"/>
        </w:rPr>
      </w:pPr>
      <w:r>
        <w:rPr>
          <w:color w:val="000000"/>
        </w:rPr>
        <w:t xml:space="preserve">Vigmostad, K. E., </w:t>
      </w:r>
      <w:r w:rsidR="00DE362B">
        <w:rPr>
          <w:color w:val="000000"/>
        </w:rPr>
        <w:t>P. Horvatin</w:t>
      </w:r>
      <w:r>
        <w:rPr>
          <w:color w:val="000000"/>
        </w:rPr>
        <w:t xml:space="preserve"> and H. Shear, H.  2005.  State of the Great Lakes 2005: An Overview of Ecosystem Health, Briefing to the U.S. Congress, Washington, D.C., </w:t>
      </w:r>
      <w:proofErr w:type="gramStart"/>
      <w:r>
        <w:rPr>
          <w:color w:val="000000"/>
        </w:rPr>
        <w:t>April</w:t>
      </w:r>
      <w:proofErr w:type="gramEnd"/>
      <w:r>
        <w:rPr>
          <w:color w:val="000000"/>
        </w:rPr>
        <w:t xml:space="preserve"> 14, 2005. </w:t>
      </w:r>
    </w:p>
    <w:p w:rsidR="009F5658" w:rsidRDefault="009F5658">
      <w:pPr>
        <w:pStyle w:val="bibliography"/>
        <w:rPr>
          <w:color w:val="000000"/>
        </w:rPr>
      </w:pPr>
      <w:r>
        <w:rPr>
          <w:color w:val="000000"/>
        </w:rPr>
        <w:t xml:space="preserve">Vigmostad, K. E., </w:t>
      </w:r>
      <w:r w:rsidR="00DE362B">
        <w:rPr>
          <w:color w:val="000000"/>
        </w:rPr>
        <w:t>N. Mays,</w:t>
      </w:r>
      <w:r>
        <w:rPr>
          <w:color w:val="000000"/>
        </w:rPr>
        <w:t xml:space="preserve"> </w:t>
      </w:r>
      <w:r w:rsidR="00DE362B">
        <w:rPr>
          <w:color w:val="000000"/>
        </w:rPr>
        <w:t xml:space="preserve">A. </w:t>
      </w:r>
      <w:r>
        <w:rPr>
          <w:color w:val="000000"/>
        </w:rPr>
        <w:t>Ha</w:t>
      </w:r>
      <w:r w:rsidR="00DE362B">
        <w:rPr>
          <w:color w:val="000000"/>
        </w:rPr>
        <w:t xml:space="preserve">nce </w:t>
      </w:r>
      <w:r>
        <w:rPr>
          <w:color w:val="000000"/>
        </w:rPr>
        <w:t xml:space="preserve">and </w:t>
      </w:r>
      <w:r w:rsidR="00DE362B">
        <w:rPr>
          <w:color w:val="000000"/>
        </w:rPr>
        <w:t xml:space="preserve">A. </w:t>
      </w:r>
      <w:r>
        <w:rPr>
          <w:color w:val="000000"/>
        </w:rPr>
        <w:t xml:space="preserve">Cangelosi, A. 2005. Ecosystem Restoration and the Federal Policy Process. Washington, D.C., </w:t>
      </w:r>
      <w:r>
        <w:rPr>
          <w:i/>
          <w:color w:val="000000"/>
        </w:rPr>
        <w:t>Northeast-Midwest Economic Review,</w:t>
      </w:r>
      <w:r>
        <w:rPr>
          <w:color w:val="000000"/>
        </w:rPr>
        <w:t xml:space="preserve"> Spring 2005. </w:t>
      </w:r>
    </w:p>
    <w:p w:rsidR="009F5658" w:rsidRDefault="009F5658">
      <w:pPr>
        <w:pStyle w:val="bibliography"/>
        <w:rPr>
          <w:color w:val="000000"/>
        </w:rPr>
      </w:pPr>
      <w:r>
        <w:rPr>
          <w:color w:val="000000"/>
        </w:rPr>
        <w:t xml:space="preserve">Vigmostad, K. E., </w:t>
      </w:r>
      <w:r w:rsidR="00DD7F8C">
        <w:rPr>
          <w:color w:val="000000"/>
        </w:rPr>
        <w:t>N. Mays</w:t>
      </w:r>
      <w:r>
        <w:rPr>
          <w:color w:val="000000"/>
        </w:rPr>
        <w:t xml:space="preserve">, </w:t>
      </w:r>
      <w:r w:rsidR="00DD7F8C">
        <w:rPr>
          <w:color w:val="000000"/>
        </w:rPr>
        <w:t>A. Hance</w:t>
      </w:r>
      <w:r>
        <w:rPr>
          <w:color w:val="000000"/>
        </w:rPr>
        <w:t xml:space="preserve"> and </w:t>
      </w:r>
      <w:r w:rsidR="00DD7F8C">
        <w:rPr>
          <w:color w:val="000000"/>
        </w:rPr>
        <w:t>A. Cangelosi</w:t>
      </w:r>
      <w:r>
        <w:rPr>
          <w:color w:val="000000"/>
        </w:rPr>
        <w:t>.  2005.  La</w:t>
      </w:r>
      <w:r w:rsidR="008270BE">
        <w:rPr>
          <w:color w:val="000000"/>
        </w:rPr>
        <w:t>rge-scale Ecosystem Restoration</w:t>
      </w:r>
      <w:r>
        <w:rPr>
          <w:color w:val="000000"/>
        </w:rPr>
        <w:t>.  Washington, D.C., Northeast-Midwest Institute.</w:t>
      </w:r>
    </w:p>
    <w:p w:rsidR="009F5658" w:rsidRDefault="009F5658">
      <w:pPr>
        <w:pStyle w:val="bibliography"/>
      </w:pPr>
      <w:r>
        <w:t xml:space="preserve">Vigmostad, K.E.  Erecting the Scaffolding to Support the Binational Conservation of Great Lakes Islands.  </w:t>
      </w:r>
      <w:proofErr w:type="gramStart"/>
      <w:r>
        <w:t xml:space="preserve">Session chair and presenter, </w:t>
      </w:r>
      <w:r w:rsidR="008270BE">
        <w:t>IAGLR</w:t>
      </w:r>
      <w:r>
        <w:t>, Waterloo, Ontario, May 25, 2004.</w:t>
      </w:r>
      <w:proofErr w:type="gramEnd"/>
      <w:r>
        <w:t xml:space="preserve"> </w:t>
      </w:r>
    </w:p>
    <w:p w:rsidR="004B4912" w:rsidRDefault="009F5658">
      <w:pPr>
        <w:pStyle w:val="bibliography"/>
        <w:rPr>
          <w:color w:val="000000"/>
        </w:rPr>
      </w:pPr>
      <w:r>
        <w:rPr>
          <w:color w:val="000000"/>
        </w:rPr>
        <w:t xml:space="preserve">Vigmostad, K.E.   2003.  Creating an International Great Lakes Islands Refuge.  Washington, D.C., </w:t>
      </w:r>
      <w:r>
        <w:rPr>
          <w:i/>
          <w:color w:val="000000"/>
        </w:rPr>
        <w:t>Northeast-Midwest Economic Review</w:t>
      </w:r>
      <w:r>
        <w:rPr>
          <w:color w:val="000000"/>
        </w:rPr>
        <w:t xml:space="preserve">, Fall 2003. </w:t>
      </w:r>
    </w:p>
    <w:p w:rsidR="00854A8D" w:rsidRDefault="00854A8D" w:rsidP="00FA67FC">
      <w:pPr>
        <w:pStyle w:val="bibliography"/>
      </w:pPr>
      <w:r w:rsidRPr="006026A3">
        <w:rPr>
          <w:color w:val="000000"/>
        </w:rPr>
        <w:t>Vigmostad, K.E. The Significance and Priorities of Great Lakes Islands Conservation.  Great</w:t>
      </w:r>
      <w:r w:rsidR="006026A3" w:rsidRPr="006026A3">
        <w:rPr>
          <w:color w:val="000000"/>
        </w:rPr>
        <w:t xml:space="preserve"> Lakes Islands</w:t>
      </w:r>
      <w:r w:rsidR="006026A3">
        <w:t xml:space="preserve"> and Coastal Conservation Workshop, Chicago, Illinois, December 10-12, 2002.</w:t>
      </w:r>
    </w:p>
    <w:p w:rsidR="009F5658" w:rsidRDefault="00DD7F8C" w:rsidP="004B4912">
      <w:pPr>
        <w:pStyle w:val="bibliography"/>
        <w:rPr>
          <w:color w:val="000000"/>
        </w:rPr>
      </w:pPr>
      <w:r>
        <w:rPr>
          <w:color w:val="000000"/>
        </w:rPr>
        <w:t xml:space="preserve">Vigmostad, K.E.  </w:t>
      </w:r>
      <w:r w:rsidR="004B4912">
        <w:rPr>
          <w:color w:val="000000"/>
        </w:rPr>
        <w:t>Towards Transboundary Coastal Ecosystem: Lessons from the Islands of the Great Lakes.  Invited panelist, Coastal Zone 2001, Cleveland, OH, July 15-19, 2001.</w:t>
      </w:r>
    </w:p>
    <w:p w:rsidR="009F5658" w:rsidRDefault="009F5658" w:rsidP="00895400">
      <w:pPr>
        <w:pStyle w:val="bibliography"/>
        <w:rPr>
          <w:color w:val="000000"/>
        </w:rPr>
      </w:pPr>
      <w:r>
        <w:rPr>
          <w:color w:val="000000"/>
        </w:rPr>
        <w:t xml:space="preserve">Vigmostad, K.E, Ed.  1999. </w:t>
      </w:r>
      <w:r>
        <w:rPr>
          <w:i/>
          <w:color w:val="000000"/>
        </w:rPr>
        <w:t xml:space="preserve"> State of the Great Lakes Islands Report</w:t>
      </w:r>
      <w:r>
        <w:rPr>
          <w:color w:val="000000"/>
        </w:rPr>
        <w:t xml:space="preserve">.  Workshop proceedings. </w:t>
      </w:r>
      <w:proofErr w:type="gramStart"/>
      <w:r>
        <w:rPr>
          <w:color w:val="000000"/>
        </w:rPr>
        <w:t>U.S.-Cana</w:t>
      </w:r>
      <w:r w:rsidR="008270BE">
        <w:rPr>
          <w:color w:val="000000"/>
        </w:rPr>
        <w:t>da Great Lakes Islands Project</w:t>
      </w:r>
      <w:r>
        <w:rPr>
          <w:color w:val="000000"/>
        </w:rPr>
        <w:t>, Michigan State Univ</w:t>
      </w:r>
      <w:r w:rsidR="008270BE">
        <w:rPr>
          <w:color w:val="000000"/>
        </w:rPr>
        <w:t>ersity, East Lansing, Michigan.</w:t>
      </w:r>
      <w:proofErr w:type="gramEnd"/>
    </w:p>
    <w:sectPr w:rsidR="009F5658" w:rsidSect="00895400">
      <w:pgSz w:w="12240" w:h="15840"/>
      <w:pgMar w:top="1170" w:right="1238" w:bottom="1296" w:left="1296" w:gutter="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432"/>
  <w:drawingGridHorizontalSpacing w:val="100"/>
  <w:displayHorizontalDrawingGridEvery w:val="2"/>
  <w:displayVerticalDrawingGridEvery w:val="2"/>
  <w:characterSpacingControl w:val="doNotCompress"/>
  <w:compat/>
  <w:rsids>
    <w:rsidRoot w:val="00277DB5"/>
    <w:rsid w:val="0005566F"/>
    <w:rsid w:val="00094303"/>
    <w:rsid w:val="001421BC"/>
    <w:rsid w:val="001917C8"/>
    <w:rsid w:val="001A6BA8"/>
    <w:rsid w:val="00231BEE"/>
    <w:rsid w:val="00277DB5"/>
    <w:rsid w:val="002E0322"/>
    <w:rsid w:val="00472C1E"/>
    <w:rsid w:val="004B4912"/>
    <w:rsid w:val="0058310D"/>
    <w:rsid w:val="005A1D26"/>
    <w:rsid w:val="005B1D47"/>
    <w:rsid w:val="006026A3"/>
    <w:rsid w:val="00646B2C"/>
    <w:rsid w:val="00680DC8"/>
    <w:rsid w:val="00762653"/>
    <w:rsid w:val="0076434C"/>
    <w:rsid w:val="007B6783"/>
    <w:rsid w:val="008270BE"/>
    <w:rsid w:val="00854A8D"/>
    <w:rsid w:val="0086341E"/>
    <w:rsid w:val="008718EF"/>
    <w:rsid w:val="00895400"/>
    <w:rsid w:val="008A745F"/>
    <w:rsid w:val="009F5658"/>
    <w:rsid w:val="00AA7159"/>
    <w:rsid w:val="00C11850"/>
    <w:rsid w:val="00C963CB"/>
    <w:rsid w:val="00CE6410"/>
    <w:rsid w:val="00DD050A"/>
    <w:rsid w:val="00DD7F8C"/>
    <w:rsid w:val="00DE362B"/>
    <w:rsid w:val="00E04CE1"/>
    <w:rsid w:val="00E86EFA"/>
    <w:rsid w:val="00E90435"/>
    <w:rsid w:val="00EE7FB7"/>
    <w:rsid w:val="00EF7B63"/>
    <w:rsid w:val="00F31D5F"/>
    <w:rsid w:val="00F53634"/>
    <w:rsid w:val="00F86D7A"/>
    <w:rsid w:val="00F93E7F"/>
    <w:rsid w:val="00FA67FC"/>
  </w:rsids>
  <m:mathPr>
    <m:mathFont m:val="Tunga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autoRedefine/>
    <w:qFormat/>
    <w:rsid w:val="0076434C"/>
    <w:pPr>
      <w:tabs>
        <w:tab w:val="left" w:pos="1300"/>
      </w:tabs>
      <w:autoSpaceDE w:val="0"/>
      <w:autoSpaceDN w:val="0"/>
      <w:adjustRightInd w:val="0"/>
      <w:ind w:left="-100" w:right="-140"/>
    </w:pPr>
    <w:rPr>
      <w:rFonts w:ascii="Palatino" w:hAnsi="Palatino"/>
      <w:color w:val="000000"/>
      <w:sz w:val="22"/>
    </w:rPr>
  </w:style>
  <w:style w:type="paragraph" w:styleId="Heading1">
    <w:name w:val="heading 1"/>
    <w:basedOn w:val="Normal"/>
    <w:next w:val="Normal"/>
    <w:autoRedefine/>
    <w:qFormat/>
    <w:rsid w:val="0076434C"/>
    <w:pPr>
      <w:keepNext/>
      <w:tabs>
        <w:tab w:val="right" w:pos="8460"/>
      </w:tabs>
      <w:spacing w:before="160" w:after="80"/>
      <w:jc w:val="center"/>
      <w:outlineLvl w:val="0"/>
    </w:pPr>
    <w:rPr>
      <w:rFonts w:ascii="Arial" w:hAnsi="Arial" w:cs="Arial"/>
      <w:b/>
      <w:bCs/>
      <w:kern w:val="32"/>
      <w:sz w:val="24"/>
    </w:rPr>
  </w:style>
  <w:style w:type="paragraph" w:styleId="Heading2">
    <w:name w:val="heading 2"/>
    <w:basedOn w:val="Normal"/>
    <w:next w:val="Normal"/>
    <w:autoRedefine/>
    <w:qFormat/>
    <w:rsid w:val="0076434C"/>
    <w:pPr>
      <w:keepNext/>
      <w:tabs>
        <w:tab w:val="num" w:pos="720"/>
        <w:tab w:val="right" w:pos="8460"/>
      </w:tabs>
      <w:spacing w:before="120" w:after="60"/>
      <w:jc w:val="center"/>
      <w:outlineLvl w:val="1"/>
    </w:pPr>
    <w:rPr>
      <w:rFonts w:ascii="Arial" w:eastAsia="MS Mincho" w:hAnsi="Arial"/>
      <w:b/>
      <w:sz w:val="24"/>
      <w:lang w:val="fr-FR"/>
    </w:rPr>
  </w:style>
  <w:style w:type="paragraph" w:styleId="Heading3">
    <w:name w:val="heading 3"/>
    <w:basedOn w:val="Normal"/>
    <w:next w:val="Normal"/>
    <w:autoRedefine/>
    <w:qFormat/>
    <w:rsid w:val="0076434C"/>
    <w:pPr>
      <w:keepNext/>
      <w:tabs>
        <w:tab w:val="right" w:pos="8460"/>
      </w:tabs>
      <w:spacing w:before="240" w:after="60"/>
      <w:outlineLvl w:val="2"/>
    </w:pPr>
    <w:rPr>
      <w:rFonts w:cs="Arial"/>
      <w:b/>
      <w:bCs/>
      <w:sz w:val="24"/>
      <w:szCs w:val="26"/>
    </w:rPr>
  </w:style>
  <w:style w:type="paragraph" w:styleId="Heading4">
    <w:name w:val="heading 4"/>
    <w:basedOn w:val="Normal"/>
    <w:next w:val="Normal"/>
    <w:qFormat/>
    <w:rsid w:val="0076434C"/>
    <w:pPr>
      <w:keepNext/>
      <w:tabs>
        <w:tab w:val="left" w:pos="1400"/>
      </w:tabs>
      <w:ind w:left="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qFormat/>
    <w:rsid w:val="0076434C"/>
    <w:pPr>
      <w:keepNext/>
      <w:outlineLvl w:val="4"/>
    </w:pPr>
    <w:rPr>
      <w:b/>
      <w:sz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StyleFootnoteReference">
    <w:name w:val="Style Footnote Reference"/>
    <w:basedOn w:val="FootnoteReference"/>
    <w:rsid w:val="0076434C"/>
    <w:rPr>
      <w:rFonts w:ascii="Times New Roman" w:hAnsi="Times New Roman"/>
      <w:sz w:val="20"/>
      <w:szCs w:val="20"/>
    </w:rPr>
  </w:style>
  <w:style w:type="character" w:styleId="FootnoteReference">
    <w:name w:val="footnote reference"/>
    <w:semiHidden/>
    <w:rsid w:val="0076434C"/>
    <w:rPr>
      <w:sz w:val="20"/>
      <w:szCs w:val="20"/>
      <w:vertAlign w:val="superscript"/>
    </w:rPr>
  </w:style>
  <w:style w:type="paragraph" w:styleId="FootnoteText">
    <w:name w:val="footnote text"/>
    <w:basedOn w:val="Normal"/>
    <w:autoRedefine/>
    <w:semiHidden/>
    <w:rsid w:val="0076434C"/>
    <w:pPr>
      <w:widowControl w:val="0"/>
    </w:pPr>
    <w:rPr>
      <w:sz w:val="20"/>
    </w:rPr>
  </w:style>
  <w:style w:type="paragraph" w:customStyle="1" w:styleId="quote">
    <w:name w:val="quote"/>
    <w:basedOn w:val="Normal"/>
    <w:autoRedefine/>
    <w:rsid w:val="0076434C"/>
    <w:pPr>
      <w:ind w:left="720" w:right="720"/>
    </w:pPr>
  </w:style>
  <w:style w:type="paragraph" w:styleId="PlainText">
    <w:name w:val="Plain Text"/>
    <w:basedOn w:val="Normal"/>
    <w:rsid w:val="0076434C"/>
    <w:rPr>
      <w:rFonts w:ascii="Arial" w:hAnsi="Arial" w:cs="Arial"/>
      <w:sz w:val="20"/>
    </w:rPr>
  </w:style>
  <w:style w:type="paragraph" w:styleId="BalloonText">
    <w:name w:val="Balloon Text"/>
    <w:basedOn w:val="Normal"/>
    <w:semiHidden/>
    <w:rsid w:val="0076434C"/>
    <w:rPr>
      <w:rFonts w:ascii="Tahoma" w:hAnsi="Tahoma" w:cs="Tahoma"/>
      <w:sz w:val="16"/>
      <w:szCs w:val="16"/>
    </w:rPr>
  </w:style>
  <w:style w:type="paragraph" w:styleId="BlockText">
    <w:name w:val="Block Text"/>
    <w:basedOn w:val="Normal"/>
    <w:rsid w:val="0076434C"/>
  </w:style>
  <w:style w:type="paragraph" w:styleId="BodyText">
    <w:name w:val="Body Text"/>
    <w:basedOn w:val="Normal"/>
    <w:rsid w:val="0076434C"/>
    <w:pPr>
      <w:ind w:left="0"/>
    </w:pPr>
  </w:style>
  <w:style w:type="paragraph" w:styleId="Title">
    <w:name w:val="Title"/>
    <w:basedOn w:val="Normal"/>
    <w:qFormat/>
    <w:rsid w:val="0076434C"/>
    <w:pPr>
      <w:jc w:val="center"/>
    </w:pPr>
    <w:rPr>
      <w:b/>
      <w:sz w:val="28"/>
    </w:rPr>
  </w:style>
  <w:style w:type="character" w:styleId="Hyperlink">
    <w:name w:val="Hyperlink"/>
    <w:basedOn w:val="DefaultParagraphFont"/>
    <w:rsid w:val="0076434C"/>
    <w:rPr>
      <w:color w:val="0000FF"/>
      <w:u w:val="single"/>
    </w:rPr>
  </w:style>
  <w:style w:type="paragraph" w:customStyle="1" w:styleId="bibliography">
    <w:name w:val="bibliography"/>
    <w:basedOn w:val="Normal"/>
    <w:rsid w:val="0076434C"/>
    <w:pPr>
      <w:widowControl w:val="0"/>
      <w:tabs>
        <w:tab w:val="clear" w:pos="1300"/>
        <w:tab w:val="left" w:pos="720"/>
        <w:tab w:val="left" w:pos="1008"/>
      </w:tabs>
      <w:autoSpaceDE/>
      <w:autoSpaceDN/>
      <w:adjustRightInd/>
      <w:ind w:left="720" w:right="0" w:hanging="720"/>
    </w:pPr>
    <w:rPr>
      <w:color w:val="auto"/>
    </w:rPr>
  </w:style>
  <w:style w:type="character" w:customStyle="1" w:styleId="Heading5Char">
    <w:name w:val="Heading 5 Char"/>
    <w:basedOn w:val="DefaultParagraphFont"/>
    <w:link w:val="Heading5"/>
    <w:rsid w:val="0086341E"/>
    <w:rPr>
      <w:rFonts w:ascii="Palatino" w:hAnsi="Palatino"/>
      <w:b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572</Words>
  <Characters>3261</Characters>
  <Application>Microsoft Macintosh Word</Application>
  <DocSecurity>0</DocSecurity>
  <Lines>27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 CV TEMPLATE</vt:lpstr>
    </vt:vector>
  </TitlesOfParts>
  <Company> International Joint Commission</Company>
  <LinksUpToDate>false</LinksUpToDate>
  <CharactersWithSpaces>4004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CV TEMPLATE</dc:title>
  <dc:subject/>
  <dc:creator>Karen Vigmostad</dc:creator>
  <cp:keywords/>
  <dc:description/>
  <cp:lastModifiedBy>Karen Vigmostad</cp:lastModifiedBy>
  <cp:revision>10</cp:revision>
  <cp:lastPrinted>2010-01-19T13:21:00Z</cp:lastPrinted>
  <dcterms:created xsi:type="dcterms:W3CDTF">2010-01-19T20:04:00Z</dcterms:created>
  <dcterms:modified xsi:type="dcterms:W3CDTF">2010-01-20T16:24:00Z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-953636530</vt:i4>
  </property>
  <property fmtid="{D5CDD505-2E9C-101B-9397-08002B2CF9AE}" pid="3" name="_NewReviewCycle">
    <vt:lpwstr/>
  </property>
  <property fmtid="{D5CDD505-2E9C-101B-9397-08002B2CF9AE}" pid="4" name="_EmailSubject">
    <vt:lpwstr>kev-2006cv.doc</vt:lpwstr>
  </property>
  <property fmtid="{D5CDD505-2E9C-101B-9397-08002B2CF9AE}" pid="5" name="_AuthorEmail">
    <vt:lpwstr>VigmostadK@windsor.ijc.org</vt:lpwstr>
  </property>
  <property fmtid="{D5CDD505-2E9C-101B-9397-08002B2CF9AE}" pid="6" name="_AuthorEmailDisplayName">
    <vt:lpwstr>Vigmostad, Karen E.</vt:lpwstr>
  </property>
  <property fmtid="{D5CDD505-2E9C-101B-9397-08002B2CF9AE}" pid="7" name="_ReviewingToolsShownOnce">
    <vt:lpwstr/>
  </property>
</Properties>
</file>